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159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6E27F9A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重点产业链项目完成情况统计表</w:t>
      </w:r>
    </w:p>
    <w:tbl>
      <w:tblPr>
        <w:tblStyle w:val="6"/>
        <w:tblpPr w:leftFromText="180" w:rightFromText="180" w:vertAnchor="text" w:horzAnchor="page" w:tblpX="1056" w:tblpY="451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1"/>
        <w:gridCol w:w="541"/>
        <w:gridCol w:w="542"/>
        <w:gridCol w:w="563"/>
        <w:gridCol w:w="556"/>
        <w:gridCol w:w="825"/>
        <w:gridCol w:w="840"/>
        <w:gridCol w:w="1159"/>
        <w:gridCol w:w="849"/>
        <w:gridCol w:w="746"/>
        <w:gridCol w:w="587"/>
        <w:gridCol w:w="611"/>
        <w:gridCol w:w="780"/>
        <w:gridCol w:w="675"/>
        <w:gridCol w:w="735"/>
        <w:gridCol w:w="795"/>
        <w:gridCol w:w="674"/>
        <w:gridCol w:w="830"/>
        <w:gridCol w:w="971"/>
      </w:tblGrid>
      <w:tr w14:paraId="16E1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80" w:type="dxa"/>
            <w:vMerge w:val="restart"/>
            <w:noWrap w:val="0"/>
            <w:vAlign w:val="center"/>
          </w:tcPr>
          <w:p w14:paraId="7D13BA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季度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20685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承担产业链项目类别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5CB00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研究报告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23D907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高端论坛讲坛</w:t>
            </w:r>
          </w:p>
        </w:tc>
        <w:tc>
          <w:tcPr>
            <w:tcW w:w="4419" w:type="dxa"/>
            <w:gridSpan w:val="5"/>
            <w:noWrap w:val="0"/>
            <w:vAlign w:val="center"/>
          </w:tcPr>
          <w:p w14:paraId="642450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招引展销活动</w:t>
            </w:r>
          </w:p>
        </w:tc>
        <w:tc>
          <w:tcPr>
            <w:tcW w:w="4183" w:type="dxa"/>
            <w:gridSpan w:val="6"/>
            <w:noWrap w:val="0"/>
            <w:vAlign w:val="center"/>
          </w:tcPr>
          <w:p w14:paraId="6E5DE1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对外走访交流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06F59F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行业需求建议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 w14:paraId="406077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其他需说明的事项</w:t>
            </w:r>
          </w:p>
        </w:tc>
      </w:tr>
      <w:tr w14:paraId="018B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80" w:type="dxa"/>
            <w:vMerge w:val="continue"/>
            <w:noWrap w:val="0"/>
            <w:vAlign w:val="center"/>
          </w:tcPr>
          <w:p w14:paraId="1DDD8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485310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vMerge w:val="restart"/>
            <w:noWrap w:val="0"/>
            <w:vAlign w:val="center"/>
          </w:tcPr>
          <w:p w14:paraId="2E6D3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调研</w:t>
            </w:r>
          </w:p>
          <w:p w14:paraId="1C6F6E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次数</w:t>
            </w:r>
          </w:p>
        </w:tc>
        <w:tc>
          <w:tcPr>
            <w:tcW w:w="542" w:type="dxa"/>
            <w:vMerge w:val="restart"/>
            <w:noWrap w:val="0"/>
            <w:vAlign w:val="center"/>
          </w:tcPr>
          <w:p w14:paraId="0E78C2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报告</w:t>
            </w:r>
          </w:p>
          <w:p w14:paraId="52055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563" w:type="dxa"/>
            <w:vMerge w:val="restart"/>
            <w:noWrap w:val="0"/>
            <w:vAlign w:val="center"/>
          </w:tcPr>
          <w:p w14:paraId="05D938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论坛</w:t>
            </w:r>
          </w:p>
          <w:p w14:paraId="147BB0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 w14:paraId="774ABA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讲坛</w:t>
            </w:r>
          </w:p>
          <w:p w14:paraId="69911C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17C521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招聘会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08CDE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展示展销会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0A85BD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招商引资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705F1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参加国际展会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DF57F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对外投资</w:t>
            </w:r>
          </w:p>
        </w:tc>
        <w:tc>
          <w:tcPr>
            <w:tcW w:w="674" w:type="dxa"/>
            <w:vMerge w:val="restart"/>
            <w:noWrap w:val="0"/>
            <w:vAlign w:val="center"/>
          </w:tcPr>
          <w:p w14:paraId="1A218D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意见建议数量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52E40B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协调解决问题</w:t>
            </w:r>
          </w:p>
          <w:p w14:paraId="600403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971" w:type="dxa"/>
            <w:vMerge w:val="continue"/>
            <w:noWrap w:val="0"/>
            <w:vAlign w:val="center"/>
          </w:tcPr>
          <w:p w14:paraId="49F95C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DD1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880" w:type="dxa"/>
            <w:vMerge w:val="continue"/>
            <w:noWrap w:val="0"/>
            <w:vAlign w:val="center"/>
          </w:tcPr>
          <w:p w14:paraId="6FE2EC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45CCB6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 w14:paraId="3B718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4" w:after="4"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2" w:type="dxa"/>
            <w:vMerge w:val="continue"/>
            <w:noWrap w:val="0"/>
            <w:vAlign w:val="center"/>
          </w:tcPr>
          <w:p w14:paraId="1E29F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4" w:after="4"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vMerge w:val="continue"/>
            <w:noWrap w:val="0"/>
            <w:vAlign w:val="center"/>
          </w:tcPr>
          <w:p w14:paraId="77C11C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4" w:after="4"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 w14:paraId="657F13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4" w:after="4"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F6C70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举办</w:t>
            </w:r>
          </w:p>
          <w:p w14:paraId="77908E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次数</w:t>
            </w:r>
          </w:p>
        </w:tc>
        <w:tc>
          <w:tcPr>
            <w:tcW w:w="840" w:type="dxa"/>
            <w:noWrap w:val="0"/>
            <w:vAlign w:val="center"/>
          </w:tcPr>
          <w:p w14:paraId="0C363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就业</w:t>
            </w:r>
          </w:p>
          <w:p w14:paraId="44CE40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1159" w:type="dxa"/>
            <w:noWrap w:val="0"/>
            <w:vAlign w:val="center"/>
          </w:tcPr>
          <w:p w14:paraId="652481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引进高层次人才</w:t>
            </w:r>
          </w:p>
          <w:p w14:paraId="570181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849" w:type="dxa"/>
            <w:noWrap w:val="0"/>
            <w:vAlign w:val="center"/>
          </w:tcPr>
          <w:p w14:paraId="29845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举办</w:t>
            </w:r>
          </w:p>
          <w:p w14:paraId="1EC243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次数</w:t>
            </w:r>
          </w:p>
        </w:tc>
        <w:tc>
          <w:tcPr>
            <w:tcW w:w="746" w:type="dxa"/>
            <w:noWrap w:val="0"/>
            <w:vAlign w:val="center"/>
          </w:tcPr>
          <w:p w14:paraId="4B2F3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销售额</w:t>
            </w:r>
          </w:p>
        </w:tc>
        <w:tc>
          <w:tcPr>
            <w:tcW w:w="587" w:type="dxa"/>
            <w:noWrap w:val="0"/>
            <w:vAlign w:val="center"/>
          </w:tcPr>
          <w:p w14:paraId="039366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项目数量</w:t>
            </w:r>
          </w:p>
        </w:tc>
        <w:tc>
          <w:tcPr>
            <w:tcW w:w="611" w:type="dxa"/>
            <w:noWrap w:val="0"/>
            <w:vAlign w:val="center"/>
          </w:tcPr>
          <w:p w14:paraId="7BF417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资金数量</w:t>
            </w:r>
          </w:p>
        </w:tc>
        <w:tc>
          <w:tcPr>
            <w:tcW w:w="780" w:type="dxa"/>
            <w:noWrap w:val="0"/>
            <w:vAlign w:val="center"/>
          </w:tcPr>
          <w:p w14:paraId="41518A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参加次数</w:t>
            </w:r>
          </w:p>
        </w:tc>
        <w:tc>
          <w:tcPr>
            <w:tcW w:w="675" w:type="dxa"/>
            <w:noWrap w:val="0"/>
            <w:vAlign w:val="center"/>
          </w:tcPr>
          <w:p w14:paraId="416E56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企业数量</w:t>
            </w:r>
          </w:p>
        </w:tc>
        <w:tc>
          <w:tcPr>
            <w:tcW w:w="735" w:type="dxa"/>
            <w:noWrap w:val="0"/>
            <w:vAlign w:val="center"/>
          </w:tcPr>
          <w:p w14:paraId="1594DF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企业</w:t>
            </w:r>
          </w:p>
          <w:p w14:paraId="4A067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795" w:type="dxa"/>
            <w:noWrap w:val="0"/>
            <w:vAlign w:val="center"/>
          </w:tcPr>
          <w:p w14:paraId="2169D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投资</w:t>
            </w:r>
          </w:p>
          <w:p w14:paraId="570E2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  <w:tc>
          <w:tcPr>
            <w:tcW w:w="674" w:type="dxa"/>
            <w:vMerge w:val="continue"/>
            <w:noWrap w:val="0"/>
            <w:vAlign w:val="center"/>
          </w:tcPr>
          <w:p w14:paraId="1F7960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76A904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 w14:paraId="1E1A30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B5A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0" w:type="dxa"/>
            <w:noWrap w:val="0"/>
            <w:vAlign w:val="center"/>
          </w:tcPr>
          <w:p w14:paraId="7966FF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一季度</w:t>
            </w:r>
          </w:p>
        </w:tc>
        <w:tc>
          <w:tcPr>
            <w:tcW w:w="881" w:type="dxa"/>
            <w:noWrap w:val="0"/>
            <w:vAlign w:val="center"/>
          </w:tcPr>
          <w:p w14:paraId="5FFD05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noWrap w:val="0"/>
            <w:vAlign w:val="center"/>
          </w:tcPr>
          <w:p w14:paraId="558DF9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2" w:type="dxa"/>
            <w:noWrap w:val="0"/>
            <w:vAlign w:val="center"/>
          </w:tcPr>
          <w:p w14:paraId="3F558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7101DB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 w14:paraId="06F6C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631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6568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C3B6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87805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B1B6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82013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9A1E0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FAFA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AAA4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D6B1F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974E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46F55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2827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D0FD2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7D8E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0" w:type="dxa"/>
            <w:noWrap w:val="0"/>
            <w:vAlign w:val="center"/>
          </w:tcPr>
          <w:p w14:paraId="6BED0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二季度</w:t>
            </w:r>
          </w:p>
        </w:tc>
        <w:tc>
          <w:tcPr>
            <w:tcW w:w="881" w:type="dxa"/>
            <w:noWrap w:val="0"/>
            <w:vAlign w:val="center"/>
          </w:tcPr>
          <w:p w14:paraId="1737A0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noWrap w:val="0"/>
            <w:vAlign w:val="center"/>
          </w:tcPr>
          <w:p w14:paraId="170EAC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2" w:type="dxa"/>
            <w:noWrap w:val="0"/>
            <w:vAlign w:val="center"/>
          </w:tcPr>
          <w:p w14:paraId="741D4B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7C044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 w14:paraId="0E455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A7252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7A05A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9DB94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6CD08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E00CB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ED407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6268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1BEC2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F65C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96D3F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EEDC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F78C0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B6AB8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252D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BD0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0" w:type="dxa"/>
            <w:noWrap w:val="0"/>
            <w:vAlign w:val="center"/>
          </w:tcPr>
          <w:p w14:paraId="2DECEC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三季度</w:t>
            </w:r>
          </w:p>
        </w:tc>
        <w:tc>
          <w:tcPr>
            <w:tcW w:w="881" w:type="dxa"/>
            <w:noWrap w:val="0"/>
            <w:vAlign w:val="center"/>
          </w:tcPr>
          <w:p w14:paraId="2F459D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noWrap w:val="0"/>
            <w:vAlign w:val="center"/>
          </w:tcPr>
          <w:p w14:paraId="0BED6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2" w:type="dxa"/>
            <w:noWrap w:val="0"/>
            <w:vAlign w:val="center"/>
          </w:tcPr>
          <w:p w14:paraId="3D656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013C9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 w14:paraId="5A85B8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8B92F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5343E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756D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CCE3E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9AE4C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 w14:paraId="61CB9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5E96C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3E00C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ED84C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8A16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4C0C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90011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CD4EA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E643D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4CA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0" w:type="dxa"/>
            <w:noWrap w:val="0"/>
            <w:vAlign w:val="center"/>
          </w:tcPr>
          <w:p w14:paraId="3BD67E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四季度</w:t>
            </w:r>
          </w:p>
        </w:tc>
        <w:tc>
          <w:tcPr>
            <w:tcW w:w="881" w:type="dxa"/>
            <w:noWrap w:val="0"/>
            <w:vAlign w:val="center"/>
          </w:tcPr>
          <w:p w14:paraId="56BD9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noWrap w:val="0"/>
            <w:vAlign w:val="center"/>
          </w:tcPr>
          <w:p w14:paraId="68D54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2" w:type="dxa"/>
            <w:noWrap w:val="0"/>
            <w:vAlign w:val="center"/>
          </w:tcPr>
          <w:p w14:paraId="175EF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4FF384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 w14:paraId="5CDD8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99436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015A8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C9363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AE7F8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9B6A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noWrap w:val="0"/>
            <w:vAlign w:val="center"/>
          </w:tcPr>
          <w:p w14:paraId="488FE7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3BA4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F078C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6D10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4B5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C6A03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01F79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85DB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59D06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 w14:paraId="78E02FD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填报单位：（盖章）                                      填报人：                                 填报时间：</w:t>
      </w:r>
    </w:p>
    <w:p w14:paraId="72153F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39F6544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填写说明：</w:t>
      </w: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每季度末填写此表格时需同步报送书面报告（包括工作进展情况、取得成效、经验做法、问题困难和意见建议），第二、</w:t>
      </w:r>
    </w:p>
    <w:p w14:paraId="3C22443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eastAsia" w:ascii="楷体_GB2312" w:hAnsi="楷体_GB2312" w:eastAsia="楷体_GB2312" w:cs="楷体_GB231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992" w:gutter="0"/>
          <w:pgNumType w:fmt="decimal" w:start="9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三、四季度填报时，需在表格中同步报送今年以来完成情况。</w:t>
      </w:r>
    </w:p>
    <w:p w14:paraId="067B4D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A6E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42A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-581660</wp:posOffset>
              </wp:positionH>
              <wp:positionV relativeFrom="paragraph">
                <wp:posOffset>443230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DB9E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5.8pt;margin-top:34.9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x6CGPXAAAACgEAAA8AAAAAAAAAAQAgAAAAIgAAAGRycy9kb3du&#10;cmV2LnhtbFBLAQIUABQAAAAIAIdO4kD1fj/mOQIAAH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DB9E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900E9"/>
    <w:rsid w:val="71B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2026-01-08T03:03:00Z</dcterms:created>
  <dc:creator>chenwo^o^</dc:creator>
  <cp:lastModifiedBy>chenwo^o^</cp:lastModifiedBy>
  <dcterms:modified xsi:type="dcterms:W3CDTF">2026-01-08T03:04:27Z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EC19E940164A4135821260D2EDEF257B_11</vt:lpwstr>
  </property>
  <property fmtid="{D5CDD505-2E9C-101B-9397-08002B2CF9AE}" pid="4" name="KSOTemplateDocerSaveRecord">
    <vt:lpwstr>eyJoZGlkIjoiZDA3ODMwOWNjOGI5NDdiZGM3ZjBlZjA2MTg3NWJiZDIiLCJ1c2VySWQiOiIzNTU2NDgxMTQifQ==</vt:lpwstr>
  </property>
</Properties>
</file>