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widowControl/>
        <w:kinsoku w:val="0"/>
        <w:autoSpaceDE w:val="0"/>
        <w:autoSpaceDN w:val="0"/>
        <w:adjustRightInd w:val="0"/>
        <w:snapToGrid w:val="0"/>
        <w:spacing w:line="240" w:lineRule="auto"/>
        <w:ind w:left="0" w:leftChars="0" w:firstLine="0" w:firstLineChars="0"/>
        <w:jc w:val="center"/>
        <w:textAlignment w:val="baseline"/>
        <w:rPr>
          <w:rFonts w:hint="default" w:ascii="方正小标宋简体" w:hAnsi="方正小标宋简体" w:eastAsia="方正小标宋简体" w:cs="方正小标宋简体"/>
          <w:snapToGrid w:val="0"/>
          <w:color w:val="000000"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napToGrid w:val="0"/>
          <w:color w:val="000000"/>
          <w:kern w:val="0"/>
          <w:sz w:val="44"/>
          <w:szCs w:val="44"/>
          <w:lang w:val="en-US" w:eastAsia="zh-CN"/>
        </w:rPr>
        <w:t>汉中</w:t>
      </w:r>
      <w:r>
        <w:rPr>
          <w:rFonts w:hint="default" w:ascii="方正小标宋简体" w:hAnsi="方正小标宋简体" w:eastAsia="方正小标宋简体" w:cs="方正小标宋简体"/>
          <w:snapToGrid w:val="0"/>
          <w:color w:val="000000"/>
          <w:kern w:val="0"/>
          <w:sz w:val="44"/>
          <w:szCs w:val="44"/>
          <w:lang w:val="en-US" w:eastAsia="zh-CN"/>
        </w:rPr>
        <w:t>市首批志愿服务组织“白名单”</w:t>
      </w:r>
    </w:p>
    <w:p>
      <w:pPr>
        <w:pStyle w:val="2"/>
        <w:widowControl/>
        <w:kinsoku w:val="0"/>
        <w:autoSpaceDE w:val="0"/>
        <w:autoSpaceDN w:val="0"/>
        <w:adjustRightInd w:val="0"/>
        <w:snapToGrid w:val="0"/>
        <w:spacing w:line="240" w:lineRule="auto"/>
        <w:ind w:left="0" w:leftChars="0" w:firstLine="0" w:firstLineChars="0"/>
        <w:jc w:val="center"/>
        <w:textAlignment w:val="baseline"/>
      </w:pPr>
      <w:r>
        <w:rPr>
          <w:rFonts w:ascii="仿宋_GB2312" w:eastAsia="仿宋_GB2312" w:cs="仿宋_GB2312"/>
          <w:sz w:val="25"/>
          <w:szCs w:val="25"/>
        </w:rPr>
        <w:t>（排名不分先后）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textAlignment w:val="auto"/>
      </w:pP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textAlignment w:val="auto"/>
        <w:rPr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汉中市志愿服务联合会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textAlignment w:val="auto"/>
        <w:rPr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汉中市蒲公英公益志愿者协会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textAlignment w:val="auto"/>
        <w:rPr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汉中市曙光应急救援志愿服务协会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textAlignment w:val="auto"/>
        <w:rPr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汉中市青年志愿者协会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textAlignment w:val="auto"/>
        <w:rPr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汉中市绿色联盟志愿者协会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textAlignment w:val="auto"/>
        <w:rPr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汉中市爱心义工协会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textAlignment w:val="auto"/>
        <w:rPr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汉中市希望公益志愿者协会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textAlignment w:val="auto"/>
        <w:rPr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汉中市汉台区阳光儿童志愿者协会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textAlignment w:val="auto"/>
        <w:rPr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汉中市南郑区青年志愿者协会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textAlignment w:val="auto"/>
        <w:rPr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城固县青年志愿者协会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textAlignment w:val="auto"/>
        <w:rPr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洋县志愿服务联合会</w:t>
      </w:r>
      <w:bookmarkStart w:id="0" w:name="_GoBack"/>
      <w:bookmarkEnd w:id="0"/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textAlignment w:val="auto"/>
        <w:rPr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西乡县志愿服务联合会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textAlignment w:val="auto"/>
        <w:rPr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勉县志愿服务联合会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textAlignment w:val="auto"/>
        <w:rPr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勉县汉水人家公益志愿者协会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textAlignment w:val="auto"/>
        <w:rPr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宁强县志愿服务联合会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textAlignment w:val="auto"/>
        <w:rPr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略阳县志愿服务联合会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textAlignment w:val="auto"/>
        <w:rPr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镇巴县志愿者联合会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textAlignment w:val="auto"/>
        <w:rPr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留坝县青年志愿者协会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textAlignment w:val="auto"/>
        <w:rPr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佛坪县志愿服务联合会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/>
        <w:textAlignment w:val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默认字体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1" w:fontKey="{66EF983B-6885-4940-A860-81D7692A7B17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31C992E7-593B-496F-A49E-3E85B0BDE54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NiOGZiZmNhNTRkODZjNDM4ZDg1ODIwZTE4YTE1NzYifQ=="/>
  </w:docVars>
  <w:rsids>
    <w:rsidRoot w:val="00000000"/>
    <w:rsid w:val="07372E7E"/>
    <w:rsid w:val="15EB0B60"/>
    <w:rsid w:val="26CE3DC3"/>
    <w:rsid w:val="44A060D9"/>
    <w:rsid w:val="78E97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211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2026-01-28T02:30:00Z</dcterms:created>
  <dc:creator>admin</dc:creator>
  <cp:lastModifiedBy>刘洁玉</cp:lastModifiedBy>
  <dcterms:modified xsi:type="dcterms:W3CDTF">2026-01-28T06:57:56Z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2D0F614EA4724F02805A06E411E7A865_12</vt:lpwstr>
  </property>
</Properties>
</file>